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F2" w:rsidRPr="009B1010" w:rsidRDefault="000238F2" w:rsidP="000238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010">
        <w:rPr>
          <w:rFonts w:ascii="Times New Roman" w:hAnsi="Times New Roman"/>
          <w:b/>
          <w:sz w:val="28"/>
          <w:szCs w:val="28"/>
        </w:rPr>
        <w:t>План работы</w:t>
      </w:r>
    </w:p>
    <w:p w:rsidR="000238F2" w:rsidRPr="009B1010" w:rsidRDefault="000238F2" w:rsidP="000238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4959"/>
        <w:gridCol w:w="1368"/>
        <w:gridCol w:w="2713"/>
      </w:tblGrid>
      <w:tr w:rsidR="000238F2" w:rsidRPr="009B1010" w:rsidTr="00EF5C46">
        <w:trPr>
          <w:trHeight w:val="488"/>
        </w:trPr>
        <w:tc>
          <w:tcPr>
            <w:tcW w:w="56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95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010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3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010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71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010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0238F2" w:rsidRPr="009B1010" w:rsidTr="00EF5C46">
        <w:trPr>
          <w:trHeight w:val="399"/>
        </w:trPr>
        <w:tc>
          <w:tcPr>
            <w:tcW w:w="564" w:type="dxa"/>
            <w:tcBorders>
              <w:top w:val="thinThickSmallGap" w:sz="12" w:space="0" w:color="auto"/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010">
              <w:rPr>
                <w:rFonts w:ascii="Times New Roman" w:hAnsi="Times New Roman"/>
                <w:b/>
                <w:sz w:val="24"/>
                <w:szCs w:val="24"/>
              </w:rPr>
              <w:t>Методическая работа</w:t>
            </w:r>
          </w:p>
        </w:tc>
        <w:tc>
          <w:tcPr>
            <w:tcW w:w="1368" w:type="dxa"/>
            <w:tcBorders>
              <w:top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dxa"/>
            <w:tcBorders>
              <w:top w:val="thinThickSmallGap" w:sz="12" w:space="0" w:color="auto"/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Обсуждение плана работы по подготовке детей к школе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326CEE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уч. нач. классов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Знакомство воспитателя с программой обучения и воспитания в 1 классе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Знакомство учителя с воспитательно-образовательной работой в дошкольной группе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уч. нач. классов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Посещение воспитателями  уроков в 1 классе. Семинар «Осуществление преемственности дошкольного и начального школьного обучения на этапе реализации ФГОС».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</w:t>
            </w:r>
          </w:p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уч. нач. классов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Посещение учителями начальных классов занятий в дошкольной группе:</w:t>
            </w:r>
          </w:p>
          <w:p w:rsidR="000238F2" w:rsidRPr="009B1010" w:rsidRDefault="000238F2" w:rsidP="000238F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b/>
                <w:i/>
                <w:sz w:val="24"/>
                <w:szCs w:val="24"/>
              </w:rPr>
              <w:t>Цель:</w:t>
            </w:r>
            <w:r w:rsidRPr="009B1010">
              <w:rPr>
                <w:rFonts w:ascii="Times New Roman" w:hAnsi="Times New Roman"/>
                <w:sz w:val="24"/>
                <w:szCs w:val="24"/>
              </w:rPr>
              <w:t xml:space="preserve"> знакомство с уровнем полученных знаний, умений и навыков, творческих способностей детей дошкольной группы. </w:t>
            </w:r>
          </w:p>
        </w:tc>
        <w:tc>
          <w:tcPr>
            <w:tcW w:w="1368" w:type="dxa"/>
          </w:tcPr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</w:t>
            </w:r>
          </w:p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уч. нач. классов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Мониторинг успеваемости первоклассников – выпускников дошкольной группы.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</w:t>
            </w:r>
          </w:p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 xml:space="preserve">учителя нач. </w:t>
            </w:r>
            <w:proofErr w:type="spellStart"/>
            <w:r w:rsidRPr="009B101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B10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Педагогическое совещание в дошкольной группе.</w:t>
            </w:r>
          </w:p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Вопросы для обсуждения:</w:t>
            </w:r>
          </w:p>
          <w:p w:rsidR="000238F2" w:rsidRPr="009B1010" w:rsidRDefault="000238F2" w:rsidP="000238F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роль дидактических игр в обучении дошкольников;</w:t>
            </w:r>
          </w:p>
          <w:p w:rsidR="000238F2" w:rsidRPr="009B1010" w:rsidRDefault="000238F2" w:rsidP="000238F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творческое развитие детей на занятиях по аппликации, лепке, конструированию, музыкальных занятиях;</w:t>
            </w:r>
          </w:p>
          <w:p w:rsidR="000238F2" w:rsidRPr="009B1010" w:rsidRDefault="000238F2" w:rsidP="000238F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итоги воспитательно-образовательной работы в дошкольной группе.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</w:t>
            </w:r>
          </w:p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Мониторинг готовности дошкольников к школьному обучению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326CEE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  <w:r w:rsidR="000238F2">
              <w:rPr>
                <w:rFonts w:ascii="Times New Roman" w:hAnsi="Times New Roman"/>
                <w:sz w:val="24"/>
                <w:szCs w:val="24"/>
              </w:rPr>
              <w:br/>
              <w:t>психолог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1010">
              <w:rPr>
                <w:rFonts w:ascii="Times New Roman" w:hAnsi="Times New Roman"/>
                <w:sz w:val="24"/>
                <w:szCs w:val="24"/>
                <w:lang w:eastAsia="en-US"/>
              </w:rPr>
              <w:t>Круглый стол для педагогов ОУ по результатам мониторинга «Готовность дошкольников к школьному обучению»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 учителя нач. классов</w:t>
            </w:r>
            <w:r>
              <w:rPr>
                <w:rFonts w:ascii="Times New Roman" w:hAnsi="Times New Roman"/>
                <w:sz w:val="24"/>
                <w:szCs w:val="24"/>
              </w:rPr>
              <w:t>, психологи</w:t>
            </w:r>
          </w:p>
        </w:tc>
      </w:tr>
      <w:tr w:rsidR="000238F2" w:rsidRPr="009B1010" w:rsidTr="00EF5C46">
        <w:trPr>
          <w:trHeight w:val="510"/>
        </w:trPr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9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8F2" w:rsidRPr="009B1010" w:rsidTr="00EF5C46">
        <w:trPr>
          <w:trHeight w:val="510"/>
        </w:trPr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tabs>
                <w:tab w:val="left" w:pos="5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 xml:space="preserve">Нетрадиционные формы работы с родителями. </w:t>
            </w:r>
          </w:p>
          <w:p w:rsidR="000238F2" w:rsidRPr="009B1010" w:rsidRDefault="000238F2" w:rsidP="00EF5C46">
            <w:pPr>
              <w:tabs>
                <w:tab w:val="left" w:pos="5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«Папа, мама, я – читающая семья» - конкурс читающих семей.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</w:tr>
      <w:tr w:rsidR="000238F2" w:rsidRPr="009B1010" w:rsidTr="00EF5C46">
        <w:trPr>
          <w:trHeight w:val="510"/>
        </w:trPr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8"/>
                <w:lang w:eastAsia="en-US"/>
              </w:rPr>
            </w:pPr>
            <w:r w:rsidRPr="009B1010">
              <w:rPr>
                <w:rFonts w:ascii="Times New Roman" w:hAnsi="Times New Roman"/>
                <w:sz w:val="24"/>
                <w:szCs w:val="24"/>
                <w:lang w:eastAsia="en-US"/>
              </w:rPr>
              <w:t>Круглый стол «Педагогика сотрудничества: педагог-ребенок-родители»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 учителя нач. классов</w:t>
            </w:r>
          </w:p>
        </w:tc>
      </w:tr>
      <w:tr w:rsidR="000238F2" w:rsidRPr="009B1010" w:rsidTr="00EF5C46">
        <w:trPr>
          <w:trHeight w:val="510"/>
        </w:trPr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1010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стенда в ДОУ «Для вас, родители будущих первоклассников»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</w:tr>
      <w:tr w:rsidR="000238F2" w:rsidRPr="009B1010" w:rsidTr="00EF5C46">
        <w:trPr>
          <w:trHeight w:val="510"/>
        </w:trPr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101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Размещение рекомендаций для родителей будущих первоклассников </w:t>
            </w:r>
          </w:p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сайте дошкольной организации</w:t>
            </w:r>
            <w:r w:rsidRPr="009B101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школы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</w:t>
            </w:r>
          </w:p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 xml:space="preserve">уч. нач. классов 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tabs>
                <w:tab w:val="left" w:pos="5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«Как помочь ребенку подготовиться к школе»;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 учителя начальных классов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Анкетирование родителей «Ваш ребенок скоро станет первоклассником».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 учителя нач. классов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«Особенности организации обучения по ФГОС в начальной школе».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учителя нач. классов</w:t>
            </w:r>
          </w:p>
        </w:tc>
      </w:tr>
      <w:tr w:rsidR="000238F2" w:rsidRPr="009B1010" w:rsidTr="00EF5C46">
        <w:trPr>
          <w:trHeight w:val="940"/>
        </w:trPr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Индивидуальное консультирование родителей по результатам диагностики готовности детей к обучению в школе.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Собрание для родителей будущих первоклассников «Поступление детей в школу-важное событие в жизни детей».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 учителя нач. классов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Выставки детских работ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</w:tr>
      <w:tr w:rsidR="000238F2" w:rsidRPr="009B1010" w:rsidTr="00EF5C46">
        <w:trPr>
          <w:trHeight w:val="429"/>
        </w:trPr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9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Экскурсии детей в школу:</w:t>
            </w:r>
          </w:p>
          <w:p w:rsidR="000238F2" w:rsidRPr="009B1010" w:rsidRDefault="000238F2" w:rsidP="000238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знакомство со зданием школы;</w:t>
            </w:r>
          </w:p>
          <w:p w:rsidR="000238F2" w:rsidRPr="009B1010" w:rsidRDefault="000238F2" w:rsidP="000238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знакомство с кабинетом (классом);</w:t>
            </w:r>
          </w:p>
          <w:p w:rsidR="000238F2" w:rsidRPr="009B1010" w:rsidRDefault="000238F2" w:rsidP="000238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знакомство со школьной мастерской;</w:t>
            </w:r>
          </w:p>
          <w:p w:rsidR="000238F2" w:rsidRPr="009B1010" w:rsidRDefault="000238F2" w:rsidP="000238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знакомство со физкультурным залом;</w:t>
            </w:r>
          </w:p>
          <w:p w:rsidR="000238F2" w:rsidRPr="009B1010" w:rsidRDefault="000238F2" w:rsidP="000238F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знакомство со школьной библиотекой.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 учителя нач. классов</w:t>
            </w:r>
          </w:p>
        </w:tc>
      </w:tr>
      <w:tr w:rsidR="000238F2" w:rsidRPr="009B1010" w:rsidTr="00EF5C46">
        <w:tc>
          <w:tcPr>
            <w:tcW w:w="564" w:type="dxa"/>
            <w:tcBorders>
              <w:lef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0238F2" w:rsidRPr="009B1010" w:rsidRDefault="000238F2" w:rsidP="00EF5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Интеллектуальный марафон «Знай-ка!» для детей старшего дошкольного возраста</w:t>
            </w:r>
          </w:p>
        </w:tc>
        <w:tc>
          <w:tcPr>
            <w:tcW w:w="1368" w:type="dxa"/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713" w:type="dxa"/>
            <w:tcBorders>
              <w:right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</w:tr>
      <w:tr w:rsidR="000238F2" w:rsidRPr="009B1010" w:rsidTr="00EF5C46">
        <w:trPr>
          <w:trHeight w:val="1200"/>
        </w:trPr>
        <w:tc>
          <w:tcPr>
            <w:tcW w:w="564" w:type="dxa"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bottom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Утренник </w:t>
            </w:r>
            <w:r w:rsidRPr="009B1010">
              <w:rPr>
                <w:rFonts w:ascii="Times New Roman" w:hAnsi="Times New Roman"/>
                <w:sz w:val="24"/>
                <w:szCs w:val="24"/>
              </w:rPr>
              <w:t>«Прощай, любимый детский сад! Здравствуй, здравствуй, школа!»</w:t>
            </w:r>
          </w:p>
        </w:tc>
        <w:tc>
          <w:tcPr>
            <w:tcW w:w="1368" w:type="dxa"/>
            <w:tcBorders>
              <w:bottom w:val="thinThickSmallGap" w:sz="12" w:space="0" w:color="auto"/>
            </w:tcBorders>
            <w:vAlign w:val="center"/>
          </w:tcPr>
          <w:p w:rsidR="000238F2" w:rsidRPr="009B1010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713" w:type="dxa"/>
            <w:tcBorders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238F2" w:rsidRDefault="000238F2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010">
              <w:rPr>
                <w:rFonts w:ascii="Times New Roman" w:hAnsi="Times New Roman"/>
                <w:sz w:val="24"/>
                <w:szCs w:val="24"/>
              </w:rPr>
              <w:t>воспитатели, музыкальный руководитель</w:t>
            </w:r>
          </w:p>
          <w:p w:rsidR="00326CEE" w:rsidRPr="009B1010" w:rsidRDefault="00326CEE" w:rsidP="00EF5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</w:tr>
    </w:tbl>
    <w:p w:rsidR="000238F2" w:rsidRPr="009B1010" w:rsidRDefault="000238F2" w:rsidP="000238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38F2" w:rsidRPr="007C2492" w:rsidRDefault="000238F2" w:rsidP="000238F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C2B90" w:rsidRDefault="004C2B90"/>
    <w:sectPr w:rsidR="004C2B90" w:rsidSect="001B2133">
      <w:pgSz w:w="1178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C1AB6"/>
    <w:multiLevelType w:val="hybridMultilevel"/>
    <w:tmpl w:val="BB2ACEFC"/>
    <w:lvl w:ilvl="0" w:tplc="427041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6E2F5DE5"/>
    <w:multiLevelType w:val="hybridMultilevel"/>
    <w:tmpl w:val="A440AC90"/>
    <w:lvl w:ilvl="0" w:tplc="427041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78581DD3"/>
    <w:multiLevelType w:val="hybridMultilevel"/>
    <w:tmpl w:val="99F27042"/>
    <w:lvl w:ilvl="0" w:tplc="427041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8F2"/>
    <w:rsid w:val="000238F2"/>
    <w:rsid w:val="001B2133"/>
    <w:rsid w:val="002E144D"/>
    <w:rsid w:val="00326CEE"/>
    <w:rsid w:val="004C2B90"/>
    <w:rsid w:val="005F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8D61A-CE50-450A-9B44-185095D0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459</Words>
  <Characters>2621</Characters>
  <Application>Microsoft Office Word</Application>
  <DocSecurity>0</DocSecurity>
  <Lines>21</Lines>
  <Paragraphs>6</Paragraphs>
  <ScaleCrop>false</ScaleCrop>
  <Company>MultiDVD Team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007</cp:lastModifiedBy>
  <cp:revision>3</cp:revision>
  <dcterms:created xsi:type="dcterms:W3CDTF">2020-09-08T11:02:00Z</dcterms:created>
  <dcterms:modified xsi:type="dcterms:W3CDTF">2020-09-08T11:05:00Z</dcterms:modified>
</cp:coreProperties>
</file>