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62CF" w:rsidRPr="000538EF" w:rsidRDefault="00A85ADC" w:rsidP="004362CF">
      <w:pPr>
        <w:jc w:val="center"/>
        <w:rPr>
          <w:rFonts w:ascii="Times New Roman" w:hAnsi="Times New Roman" w:cs="Times New Roman"/>
        </w:rPr>
      </w:pPr>
      <w:r w:rsidRPr="004362CF">
        <w:rPr>
          <w:rFonts w:ascii="Times New Roman" w:hAnsi="Times New Roman" w:cs="Times New Roman"/>
          <w:noProof/>
        </w:rPr>
        <w:drawing>
          <wp:inline distT="0" distB="0" distL="0" distR="0">
            <wp:extent cx="2124075" cy="1504950"/>
            <wp:effectExtent l="0" t="0" r="0" b="0"/>
            <wp:docPr id="1" name="Рисунок 5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лого (новый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7" b="1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2CF" w:rsidRPr="004C35B9" w:rsidRDefault="004362CF" w:rsidP="004362CF">
      <w:pPr>
        <w:jc w:val="center"/>
        <w:rPr>
          <w:rFonts w:ascii="Times New Roman" w:hAnsi="Times New Roman" w:cs="Times New Roman"/>
          <w:sz w:val="20"/>
        </w:rPr>
      </w:pPr>
    </w:p>
    <w:p w:rsidR="004362CF" w:rsidRPr="000538EF" w:rsidRDefault="004362CF" w:rsidP="00436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8EF">
        <w:rPr>
          <w:rFonts w:ascii="Times New Roman" w:hAnsi="Times New Roman" w:cs="Times New Roman"/>
          <w:b/>
          <w:sz w:val="32"/>
          <w:szCs w:val="32"/>
        </w:rPr>
        <w:t>РЕСПУБЛИКА ДАГЕСТАН</w:t>
      </w:r>
    </w:p>
    <w:p w:rsidR="004362CF" w:rsidRPr="000538EF" w:rsidRDefault="004362CF" w:rsidP="00436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8EF">
        <w:rPr>
          <w:rFonts w:ascii="Times New Roman" w:hAnsi="Times New Roman" w:cs="Times New Roman"/>
          <w:b/>
          <w:sz w:val="32"/>
          <w:szCs w:val="32"/>
        </w:rPr>
        <w:t>МКУ «УПРАВЛЕНИЕ ОБРАЗОВАНИЯ»</w:t>
      </w:r>
    </w:p>
    <w:p w:rsidR="004362CF" w:rsidRPr="000538EF" w:rsidRDefault="004362CF" w:rsidP="00436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8EF">
        <w:rPr>
          <w:rFonts w:ascii="Times New Roman" w:hAnsi="Times New Roman" w:cs="Times New Roman"/>
          <w:b/>
          <w:sz w:val="32"/>
          <w:szCs w:val="32"/>
        </w:rPr>
        <w:t>МУНИЦИПАЛЬНОГО ОБРАЗОВАНИЯ</w:t>
      </w:r>
    </w:p>
    <w:p w:rsidR="004362CF" w:rsidRPr="000538EF" w:rsidRDefault="004362CF" w:rsidP="004362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38EF">
        <w:rPr>
          <w:rFonts w:ascii="Times New Roman" w:hAnsi="Times New Roman" w:cs="Times New Roman"/>
          <w:b/>
          <w:sz w:val="32"/>
          <w:szCs w:val="32"/>
        </w:rPr>
        <w:t>«ХАСАВЮРТОВСКИЙ РАЙОН»</w:t>
      </w:r>
    </w:p>
    <w:p w:rsidR="004362CF" w:rsidRPr="004C35B9" w:rsidRDefault="004362CF" w:rsidP="004362CF">
      <w:pPr>
        <w:jc w:val="center"/>
        <w:rPr>
          <w:rFonts w:ascii="Times New Roman" w:hAnsi="Times New Roman" w:cs="Times New Roman"/>
          <w:b/>
          <w:szCs w:val="32"/>
        </w:rPr>
      </w:pPr>
    </w:p>
    <w:p w:rsidR="004362CF" w:rsidRPr="000538EF" w:rsidRDefault="004362CF" w:rsidP="004362CF">
      <w:pPr>
        <w:rPr>
          <w:rFonts w:ascii="Times New Roman" w:hAnsi="Times New Roman" w:cs="Times New Roman"/>
        </w:rPr>
      </w:pPr>
      <w:r w:rsidRPr="000538EF">
        <w:rPr>
          <w:rFonts w:ascii="Times New Roman" w:hAnsi="Times New Roman" w:cs="Times New Roman"/>
          <w:sz w:val="20"/>
          <w:szCs w:val="20"/>
        </w:rPr>
        <w:t xml:space="preserve">368006,  г. Хасавюрт, ул. Мусаева, 33          </w:t>
      </w:r>
      <w:r w:rsidRPr="000538EF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0538EF">
        <w:rPr>
          <w:rFonts w:ascii="Times New Roman" w:hAnsi="Times New Roman" w:cs="Times New Roman"/>
          <w:sz w:val="20"/>
          <w:szCs w:val="20"/>
        </w:rPr>
        <w:t xml:space="preserve">              тел/факс: (87231)5-19-22   </w:t>
      </w:r>
      <w:r w:rsidRPr="000538EF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538EF">
        <w:rPr>
          <w:rFonts w:ascii="Times New Roman" w:hAnsi="Times New Roman" w:cs="Times New Roman"/>
          <w:sz w:val="20"/>
          <w:szCs w:val="20"/>
        </w:rPr>
        <w:t>-</w:t>
      </w:r>
      <w:r w:rsidRPr="000538EF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538EF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xas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-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ruo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@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0538EF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4362CF" w:rsidRDefault="00A85ADC" w:rsidP="004362CF">
      <w:pPr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155574</wp:posOffset>
                </wp:positionV>
                <wp:extent cx="6367780" cy="0"/>
                <wp:effectExtent l="0" t="38100" r="3302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77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67AB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" strokecolor="red" strokeweight="6pt">
                <v:stroke linestyle="thickBetweenThin"/>
              </v:line>
            </w:pict>
          </mc:Fallback>
        </mc:AlternateContent>
      </w:r>
    </w:p>
    <w:p w:rsidR="004362CF" w:rsidRPr="0068632B" w:rsidRDefault="004362CF" w:rsidP="004362CF">
      <w:pPr>
        <w:pStyle w:val="30"/>
        <w:shd w:val="clear" w:color="auto" w:fill="auto"/>
        <w:spacing w:after="474" w:line="320" w:lineRule="exact"/>
        <w:ind w:left="20"/>
        <w:rPr>
          <w:sz w:val="40"/>
          <w:szCs w:val="36"/>
        </w:rPr>
      </w:pPr>
      <w:r>
        <w:rPr>
          <w:sz w:val="36"/>
          <w:szCs w:val="36"/>
        </w:rPr>
        <w:tab/>
      </w:r>
    </w:p>
    <w:p w:rsidR="00631226" w:rsidRDefault="00631226" w:rsidP="00631226">
      <w:pPr>
        <w:pStyle w:val="30"/>
        <w:shd w:val="clear" w:color="auto" w:fill="auto"/>
        <w:spacing w:after="474" w:line="320" w:lineRule="exact"/>
        <w:ind w:left="20"/>
        <w:jc w:val="right"/>
        <w:rPr>
          <w:rStyle w:val="3"/>
          <w:b/>
          <w:bCs/>
          <w:color w:val="000000"/>
        </w:rPr>
      </w:pPr>
      <w:r>
        <w:rPr>
          <w:rStyle w:val="3"/>
          <w:b/>
          <w:bCs/>
          <w:color w:val="000000"/>
        </w:rPr>
        <w:t>Р</w:t>
      </w:r>
      <w:r w:rsidR="004362CF">
        <w:rPr>
          <w:rStyle w:val="3"/>
          <w:b/>
          <w:bCs/>
          <w:color w:val="000000"/>
        </w:rPr>
        <w:t>уководител</w:t>
      </w:r>
      <w:r>
        <w:rPr>
          <w:rStyle w:val="3"/>
          <w:b/>
          <w:bCs/>
          <w:color w:val="000000"/>
        </w:rPr>
        <w:t>ям образовательных учреждений</w:t>
      </w:r>
    </w:p>
    <w:p w:rsidR="00631226" w:rsidRDefault="00631226" w:rsidP="001816CE">
      <w:pPr>
        <w:pStyle w:val="21"/>
        <w:shd w:val="clear" w:color="auto" w:fill="auto"/>
        <w:spacing w:before="0" w:line="322" w:lineRule="exact"/>
        <w:ind w:firstLine="760"/>
        <w:rPr>
          <w:rStyle w:val="2"/>
          <w:color w:val="000000"/>
        </w:rPr>
      </w:pPr>
      <w:r>
        <w:rPr>
          <w:rStyle w:val="2"/>
          <w:color w:val="000000"/>
        </w:rPr>
        <w:t>В целях информирования участников отношений в сфере образования (педагогический и руководящий состав образовательных организаций, обучающиеся и их родители (законные представители) о проведении независимой оценки качества осуществления образовательной деятельности организациями, осуществляющими образовательную деятельность (далее - НОКО), а также оказания методической помощи в ее проведении органам местного самоуправления и общественным советам по проведению НОКО Министерством просвещения Российской Федерации создан анимированный ролик.</w:t>
      </w:r>
    </w:p>
    <w:p w:rsidR="00631226" w:rsidRDefault="00631226" w:rsidP="00631226">
      <w:pPr>
        <w:pStyle w:val="21"/>
        <w:shd w:val="clear" w:color="auto" w:fill="auto"/>
        <w:spacing w:before="0" w:line="322" w:lineRule="exact"/>
        <w:ind w:firstLine="760"/>
        <w:rPr>
          <w:rStyle w:val="2"/>
          <w:color w:val="000000"/>
        </w:rPr>
      </w:pPr>
      <w:r>
        <w:rPr>
          <w:rStyle w:val="2"/>
          <w:color w:val="000000"/>
        </w:rPr>
        <w:t>Анимированный ролик об организации проведения НОКО размещен на сайте Управления образования, в разделе «Независимая оценка качества осуществления образовательной деятельности»</w:t>
      </w:r>
      <w:r w:rsidR="001816CE">
        <w:rPr>
          <w:rStyle w:val="2"/>
          <w:color w:val="000000"/>
        </w:rPr>
        <w:t xml:space="preserve">: </w:t>
      </w:r>
      <w:hyperlink r:id="rId6" w:history="1">
        <w:r w:rsidR="001816CE" w:rsidRPr="004B2497">
          <w:rPr>
            <w:rStyle w:val="a3"/>
          </w:rPr>
          <w:t>https://xas-ruo.dagestanschool.ru/treatments/14</w:t>
        </w:r>
      </w:hyperlink>
      <w:r w:rsidR="001816CE">
        <w:rPr>
          <w:rStyle w:val="2"/>
          <w:color w:val="000000"/>
        </w:rPr>
        <w:t xml:space="preserve"> </w:t>
      </w:r>
      <w:r w:rsidRPr="00631226">
        <w:rPr>
          <w:rStyle w:val="42"/>
          <w:color w:val="000000"/>
          <w:u w:val="none"/>
          <w:lang w:val="ru-RU"/>
        </w:rPr>
        <w:t xml:space="preserve"> </w:t>
      </w:r>
      <w:r>
        <w:rPr>
          <w:rStyle w:val="2"/>
          <w:color w:val="000000"/>
        </w:rPr>
        <w:t>доступен для просмотра и скачивания.</w:t>
      </w:r>
    </w:p>
    <w:p w:rsidR="00631226" w:rsidRPr="00631226" w:rsidRDefault="003B043F" w:rsidP="00631226">
      <w:pPr>
        <w:pStyle w:val="21"/>
        <w:shd w:val="clear" w:color="auto" w:fill="auto"/>
        <w:spacing w:before="0" w:line="322" w:lineRule="exact"/>
        <w:ind w:firstLine="760"/>
      </w:pPr>
      <w:r>
        <w:rPr>
          <w:rStyle w:val="2"/>
          <w:color w:val="000000"/>
        </w:rPr>
        <w:t>Просим</w:t>
      </w:r>
      <w:r w:rsidR="00631226">
        <w:rPr>
          <w:rStyle w:val="2"/>
          <w:color w:val="000000"/>
        </w:rPr>
        <w:t xml:space="preserve"> разместить указанный анимированный ролик на Ваших официальных сайтах.</w:t>
      </w: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631226">
      <w:pPr>
        <w:tabs>
          <w:tab w:val="left" w:pos="0"/>
        </w:tabs>
        <w:rPr>
          <w:sz w:val="22"/>
          <w:szCs w:val="2"/>
        </w:rPr>
      </w:pPr>
      <w:r w:rsidRPr="00E604BE">
        <w:rPr>
          <w:rFonts w:ascii="Times New Roman" w:hAnsi="Times New Roman" w:cs="Times New Roman"/>
          <w:b/>
          <w:sz w:val="32"/>
          <w:szCs w:val="32"/>
        </w:rPr>
        <w:t xml:space="preserve">Начальник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631226">
        <w:rPr>
          <w:rFonts w:ascii="Times New Roman" w:hAnsi="Times New Roman" w:cs="Times New Roman"/>
          <w:b/>
          <w:sz w:val="32"/>
          <w:szCs w:val="32"/>
        </w:rPr>
        <w:t xml:space="preserve">             К. Кабардиев</w:t>
      </w: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sz w:val="22"/>
          <w:szCs w:val="2"/>
        </w:rPr>
      </w:pPr>
    </w:p>
    <w:p w:rsidR="00E604BE" w:rsidRPr="00E604BE" w:rsidRDefault="00E604BE" w:rsidP="00E604BE">
      <w:pPr>
        <w:rPr>
          <w:rFonts w:ascii="Times New Roman" w:hAnsi="Times New Roman" w:cs="Times New Roman"/>
        </w:rPr>
      </w:pPr>
      <w:r w:rsidRPr="00E604BE">
        <w:rPr>
          <w:rFonts w:ascii="Times New Roman" w:hAnsi="Times New Roman" w:cs="Times New Roman"/>
        </w:rPr>
        <w:t xml:space="preserve">Исполнитель: </w:t>
      </w:r>
      <w:r w:rsidR="0013594E">
        <w:rPr>
          <w:rFonts w:ascii="Times New Roman" w:hAnsi="Times New Roman" w:cs="Times New Roman"/>
        </w:rPr>
        <w:t>О. Муртазалиева</w:t>
      </w:r>
    </w:p>
    <w:p w:rsidR="00F54DF4" w:rsidRPr="00F54DF4" w:rsidRDefault="00E604BE" w:rsidP="00F54DF4">
      <w:pPr>
        <w:rPr>
          <w:sz w:val="2"/>
          <w:szCs w:val="2"/>
        </w:rPr>
      </w:pPr>
      <w:r w:rsidRPr="00E604BE">
        <w:rPr>
          <w:rFonts w:ascii="Times New Roman" w:hAnsi="Times New Roman" w:cs="Times New Roman"/>
        </w:rPr>
        <w:t>Телефон: 8</w:t>
      </w:r>
      <w:r w:rsidR="00503AD3">
        <w:rPr>
          <w:rFonts w:ascii="Times New Roman" w:hAnsi="Times New Roman" w:cs="Times New Roman"/>
        </w:rPr>
        <w:t xml:space="preserve"> </w:t>
      </w:r>
      <w:r w:rsidRPr="00E604BE">
        <w:rPr>
          <w:rFonts w:ascii="Times New Roman" w:hAnsi="Times New Roman" w:cs="Times New Roman"/>
        </w:rPr>
        <w:t>(928)</w:t>
      </w:r>
      <w:r w:rsidR="00503AD3">
        <w:rPr>
          <w:rFonts w:ascii="Times New Roman" w:hAnsi="Times New Roman" w:cs="Times New Roman"/>
        </w:rPr>
        <w:t xml:space="preserve"> </w:t>
      </w:r>
      <w:r w:rsidR="00631226">
        <w:rPr>
          <w:rFonts w:ascii="Times New Roman" w:hAnsi="Times New Roman" w:cs="Times New Roman"/>
        </w:rPr>
        <w:t>865-81-65</w:t>
      </w:r>
    </w:p>
    <w:sectPr w:rsidR="00F54DF4" w:rsidRPr="00F54DF4" w:rsidSect="00631226">
      <w:pgSz w:w="11900" w:h="16840"/>
      <w:pgMar w:top="1276" w:right="985" w:bottom="709" w:left="99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CF"/>
    <w:rsid w:val="00052C82"/>
    <w:rsid w:val="000538EF"/>
    <w:rsid w:val="000554F6"/>
    <w:rsid w:val="00064582"/>
    <w:rsid w:val="00073DAD"/>
    <w:rsid w:val="000D06FC"/>
    <w:rsid w:val="0013594E"/>
    <w:rsid w:val="00156671"/>
    <w:rsid w:val="00170F8B"/>
    <w:rsid w:val="001816CE"/>
    <w:rsid w:val="001876F7"/>
    <w:rsid w:val="001D1C90"/>
    <w:rsid w:val="001F12EE"/>
    <w:rsid w:val="00235146"/>
    <w:rsid w:val="00292923"/>
    <w:rsid w:val="002B1970"/>
    <w:rsid w:val="002D6DC5"/>
    <w:rsid w:val="002D7957"/>
    <w:rsid w:val="0034634E"/>
    <w:rsid w:val="00376D94"/>
    <w:rsid w:val="003B043F"/>
    <w:rsid w:val="003B48DD"/>
    <w:rsid w:val="003B4A6F"/>
    <w:rsid w:val="003D7843"/>
    <w:rsid w:val="003F4567"/>
    <w:rsid w:val="004362CF"/>
    <w:rsid w:val="00476037"/>
    <w:rsid w:val="00490DDE"/>
    <w:rsid w:val="004B2497"/>
    <w:rsid w:val="004B7261"/>
    <w:rsid w:val="004C35B9"/>
    <w:rsid w:val="00503AD3"/>
    <w:rsid w:val="00515302"/>
    <w:rsid w:val="00522E8E"/>
    <w:rsid w:val="005D5E7F"/>
    <w:rsid w:val="005D7286"/>
    <w:rsid w:val="00631226"/>
    <w:rsid w:val="006561D1"/>
    <w:rsid w:val="006750C7"/>
    <w:rsid w:val="0068632B"/>
    <w:rsid w:val="006B1CDC"/>
    <w:rsid w:val="006E12A2"/>
    <w:rsid w:val="006F50E0"/>
    <w:rsid w:val="00715776"/>
    <w:rsid w:val="007710F0"/>
    <w:rsid w:val="007A0070"/>
    <w:rsid w:val="0080532A"/>
    <w:rsid w:val="0081542F"/>
    <w:rsid w:val="008A578B"/>
    <w:rsid w:val="008C1F2A"/>
    <w:rsid w:val="008E04CE"/>
    <w:rsid w:val="00926A22"/>
    <w:rsid w:val="009959A0"/>
    <w:rsid w:val="009A1EC2"/>
    <w:rsid w:val="009A6A7B"/>
    <w:rsid w:val="009C2E40"/>
    <w:rsid w:val="00A679D4"/>
    <w:rsid w:val="00A76122"/>
    <w:rsid w:val="00A85ADC"/>
    <w:rsid w:val="00A95C43"/>
    <w:rsid w:val="00AC7376"/>
    <w:rsid w:val="00BB124D"/>
    <w:rsid w:val="00C85768"/>
    <w:rsid w:val="00C8726E"/>
    <w:rsid w:val="00CA1E0C"/>
    <w:rsid w:val="00CC72A1"/>
    <w:rsid w:val="00D27936"/>
    <w:rsid w:val="00D472AC"/>
    <w:rsid w:val="00DB58BC"/>
    <w:rsid w:val="00DD020A"/>
    <w:rsid w:val="00E5111F"/>
    <w:rsid w:val="00E604BE"/>
    <w:rsid w:val="00EF7791"/>
    <w:rsid w:val="00F371C8"/>
    <w:rsid w:val="00F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31DADB-CDDE-4F62-9F8D-3EE00BB1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sz w:val="19"/>
      <w:szCs w:val="19"/>
      <w:u w:val="none"/>
    </w:rPr>
  </w:style>
  <w:style w:type="character" w:customStyle="1" w:styleId="40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z w:val="19"/>
      <w:szCs w:val="19"/>
      <w:u w:val="none"/>
      <w:lang w:val="en-US" w:eastAsia="en-US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sz w:val="19"/>
      <w:szCs w:val="19"/>
      <w:u w:val="single"/>
      <w:lang w:val="en-US" w:eastAsia="en-US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z w:val="28"/>
      <w:szCs w:val="28"/>
      <w:u w:val="none"/>
      <w:lang w:val="en-US" w:eastAsia="en-US"/>
    </w:rPr>
  </w:style>
  <w:style w:type="character" w:customStyle="1" w:styleId="5">
    <w:name w:val="Основной текст (5)_"/>
    <w:basedOn w:val="a0"/>
    <w:link w:val="51"/>
    <w:uiPriority w:val="99"/>
    <w:locked/>
    <w:rPr>
      <w:rFonts w:ascii="Times New Roman" w:hAnsi="Times New Roman" w:cs="Times New Roman"/>
      <w:sz w:val="26"/>
      <w:szCs w:val="26"/>
      <w:u w:val="none"/>
      <w:lang w:val="en-US" w:eastAsia="en-US"/>
    </w:rPr>
  </w:style>
  <w:style w:type="character" w:customStyle="1" w:styleId="50">
    <w:name w:val="Основной текст (5)"/>
    <w:basedOn w:val="5"/>
    <w:uiPriority w:val="99"/>
    <w:rPr>
      <w:rFonts w:ascii="Times New Roman" w:hAnsi="Times New Roman" w:cs="Times New Roman"/>
      <w:sz w:val="26"/>
      <w:szCs w:val="26"/>
      <w:u w:val="single"/>
      <w:lang w:val="en-US" w:eastAsia="en-US"/>
    </w:rPr>
  </w:style>
  <w:style w:type="character" w:customStyle="1" w:styleId="52">
    <w:name w:val="Основной текст (5)2"/>
    <w:basedOn w:val="5"/>
    <w:uiPriority w:val="99"/>
    <w:rPr>
      <w:rFonts w:ascii="Times New Roman" w:hAnsi="Times New Roman" w:cs="Times New Roman"/>
      <w:sz w:val="26"/>
      <w:szCs w:val="26"/>
      <w:u w:val="none"/>
      <w:lang w:val="en-US" w:eastAsia="en-US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after="180" w:line="422" w:lineRule="exact"/>
      <w:jc w:val="center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180" w:after="1020"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720" w:line="480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180" w:line="240" w:lineRule="atLeast"/>
    </w:pPr>
    <w:rPr>
      <w:rFonts w:ascii="Times New Roman" w:hAnsi="Times New Roman" w:cs="Times New Roman"/>
      <w:color w:val="auto"/>
      <w:sz w:val="26"/>
      <w:szCs w:val="26"/>
      <w:lang w:val="en-US" w:eastAsia="en-US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styleId="a4">
    <w:name w:val="FollowedHyperlink"/>
    <w:basedOn w:val="a0"/>
    <w:uiPriority w:val="99"/>
    <w:semiHidden/>
    <w:unhideWhenUsed/>
    <w:rsid w:val="00E604BE"/>
    <w:rPr>
      <w:rFonts w:cs="Times New Roman"/>
      <w:color w:val="954F72" w:themeColor="followedHyperlink"/>
      <w:u w:val="single"/>
    </w:rPr>
  </w:style>
  <w:style w:type="character" w:customStyle="1" w:styleId="js-phone-number">
    <w:name w:val="js-phone-number"/>
    <w:rsid w:val="00E5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2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92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xas-ruo.dagestanschool.ru/treatments/14" TargetMode="External" /><Relationship Id="rId5" Type="http://schemas.openxmlformats.org/officeDocument/2006/relationships/hyperlink" Target="mailto:xas-ruo@mail.ru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1299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umaewa.b@yandex.ru</cp:lastModifiedBy>
  <cp:revision>2</cp:revision>
  <dcterms:created xsi:type="dcterms:W3CDTF">2021-03-16T13:57:00Z</dcterms:created>
  <dcterms:modified xsi:type="dcterms:W3CDTF">2021-03-16T13:57:00Z</dcterms:modified>
</cp:coreProperties>
</file>